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36" w:rsidRDefault="00DF2959">
      <w:r>
        <w:t xml:space="preserve">1.Напишите букву, с которой начинается название этого животного. </w:t>
      </w:r>
    </w:p>
    <w:tbl>
      <w:tblPr>
        <w:tblStyle w:val="a5"/>
        <w:tblW w:w="0" w:type="auto"/>
        <w:tblLook w:val="04A0"/>
      </w:tblPr>
      <w:tblGrid>
        <w:gridCol w:w="1298"/>
        <w:gridCol w:w="1188"/>
        <w:gridCol w:w="1165"/>
        <w:gridCol w:w="1181"/>
        <w:gridCol w:w="1149"/>
        <w:gridCol w:w="1196"/>
        <w:gridCol w:w="1206"/>
        <w:gridCol w:w="1188"/>
      </w:tblGrid>
      <w:tr w:rsidR="00DF2959" w:rsidTr="00DF2959">
        <w:tc>
          <w:tcPr>
            <w:tcW w:w="1196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667265" cy="667265"/>
                  <wp:effectExtent l="19050" t="0" r="0" b="0"/>
                  <wp:docPr id="2" name="Рисунок 1" descr="http://im2-tub-ru.yandex.net/i?id=219539434-47-72&amp;n=21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2-tub-ru.yandex.net/i?id=219539434-47-72&amp;n=21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69" cy="667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557598" cy="719936"/>
                  <wp:effectExtent l="19050" t="0" r="0" b="0"/>
                  <wp:docPr id="3" name="Рисунок 4" descr="http://im8-tub-ru.yandex.net/i?id=615302918-48-72&amp;n=21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8-tub-ru.yandex.net/i?id=615302918-48-72&amp;n=21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92" cy="724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417555" cy="551497"/>
                  <wp:effectExtent l="19050" t="0" r="1545" b="0"/>
                  <wp:docPr id="5" name="Рисунок 7" descr="http://im5-tub-ru.yandex.net/i?id=59982729-23-72&amp;n=21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5-tub-ru.yandex.net/i?id=59982729-23-72&amp;n=21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954" cy="552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508172" cy="708725"/>
                  <wp:effectExtent l="19050" t="0" r="6178" b="0"/>
                  <wp:docPr id="6" name="Рисунок 10" descr="http://im4-tub-ru.yandex.net/i?id=223223273-03-72&amp;n=21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4-tub-ru.yandex.net/i?id=223223273-03-72&amp;n=21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941" cy="709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326939" cy="583187"/>
                  <wp:effectExtent l="19050" t="0" r="0" b="0"/>
                  <wp:docPr id="8" name="Рисунок 13" descr="http://im0-tub-ru.yandex.net/i?id=396620139-03-72&amp;n=21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0-tub-ru.yandex.net/i?id=396620139-03-72&amp;n=21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1" cy="585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596700" cy="551935"/>
                  <wp:effectExtent l="19050" t="0" r="0" b="0"/>
                  <wp:docPr id="9" name="Рисунок 16" descr="http://im7-tub-ru.yandex.net/i?id=58350709-34-72&amp;n=21">
                    <a:hlinkClick xmlns:a="http://schemas.openxmlformats.org/drawingml/2006/main" r:id="rId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7-tub-ru.yandex.net/i?id=58350709-34-72&amp;n=21">
                            <a:hlinkClick r:id="rId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615" cy="551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606413" cy="584886"/>
                  <wp:effectExtent l="19050" t="0" r="3187" b="0"/>
                  <wp:docPr id="11" name="Рисунок 19" descr="http://im5-tub-ru.yandex.net/i?id=304498466-16-72&amp;n=21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im5-tub-ru.yandex.net/i?id=304498466-16-72&amp;n=21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t="15607" b="101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10" cy="586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DF2959" w:rsidRDefault="00DF2959">
            <w:r w:rsidRPr="00DF2959">
              <w:rPr>
                <w:noProof/>
              </w:rPr>
              <w:drawing>
                <wp:inline distT="0" distB="0" distL="0" distR="0">
                  <wp:extent cx="549361" cy="714648"/>
                  <wp:effectExtent l="19050" t="0" r="3089" b="0"/>
                  <wp:docPr id="12" name="Рисунок 22" descr="http://im7-tub-ru.yandex.net/i?id=186319574-55-72&amp;n=21">
                    <a:hlinkClick xmlns:a="http://schemas.openxmlformats.org/drawingml/2006/main" r:id="rId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im7-tub-ru.yandex.net/i?id=186319574-55-72&amp;n=21">
                            <a:hlinkClick r:id="rId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5" cy="717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959" w:rsidTr="00DF2959">
        <w:tc>
          <w:tcPr>
            <w:tcW w:w="1196" w:type="dxa"/>
          </w:tcPr>
          <w:p w:rsidR="00DF2959" w:rsidRDefault="00DF2959"/>
        </w:tc>
        <w:tc>
          <w:tcPr>
            <w:tcW w:w="1196" w:type="dxa"/>
          </w:tcPr>
          <w:p w:rsidR="00DF2959" w:rsidRDefault="00DF2959"/>
        </w:tc>
        <w:tc>
          <w:tcPr>
            <w:tcW w:w="1196" w:type="dxa"/>
          </w:tcPr>
          <w:p w:rsidR="00DF2959" w:rsidRDefault="00DF2959"/>
        </w:tc>
        <w:tc>
          <w:tcPr>
            <w:tcW w:w="1196" w:type="dxa"/>
          </w:tcPr>
          <w:p w:rsidR="00DF2959" w:rsidRDefault="00DF2959"/>
        </w:tc>
        <w:tc>
          <w:tcPr>
            <w:tcW w:w="1196" w:type="dxa"/>
          </w:tcPr>
          <w:p w:rsidR="00DF2959" w:rsidRDefault="00DF2959"/>
        </w:tc>
        <w:tc>
          <w:tcPr>
            <w:tcW w:w="1197" w:type="dxa"/>
          </w:tcPr>
          <w:p w:rsidR="00DF2959" w:rsidRDefault="00DF2959"/>
        </w:tc>
        <w:tc>
          <w:tcPr>
            <w:tcW w:w="1197" w:type="dxa"/>
          </w:tcPr>
          <w:p w:rsidR="00DF2959" w:rsidRDefault="00DF2959"/>
        </w:tc>
        <w:tc>
          <w:tcPr>
            <w:tcW w:w="1197" w:type="dxa"/>
          </w:tcPr>
          <w:p w:rsidR="00DF2959" w:rsidRDefault="00DF2959"/>
          <w:p w:rsidR="00DF2959" w:rsidRDefault="00DF2959"/>
          <w:p w:rsidR="00DF2959" w:rsidRDefault="00DF2959"/>
        </w:tc>
      </w:tr>
    </w:tbl>
    <w:p w:rsidR="00DF2959" w:rsidRDefault="00DF2959">
      <w:pPr>
        <w:pBdr>
          <w:bottom w:val="single" w:sz="12" w:space="1" w:color="auto"/>
        </w:pBdr>
      </w:pPr>
      <w:r>
        <w:t>2. Напишите согласные буквы (11 букв)</w:t>
      </w:r>
    </w:p>
    <w:p w:rsidR="00DF2959" w:rsidRDefault="00DF2959">
      <w:pPr>
        <w:pBdr>
          <w:bottom w:val="single" w:sz="12" w:space="1" w:color="auto"/>
        </w:pBdr>
      </w:pPr>
    </w:p>
    <w:p w:rsidR="00126793" w:rsidRPr="00126793" w:rsidRDefault="00126793" w:rsidP="00126793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 xml:space="preserve">3. </w:t>
      </w:r>
      <w:r w:rsidRPr="00126793">
        <w:rPr>
          <w:rFonts w:cs="Times New Roman"/>
        </w:rPr>
        <w:t>Подчеркните буквы, одинаковые с выделенными.</w:t>
      </w:r>
    </w:p>
    <w:p w:rsidR="00126793" w:rsidRPr="00017402" w:rsidRDefault="00126793" w:rsidP="00126793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93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01740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126793" w:rsidRDefault="00126793" w:rsidP="00126793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93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01740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gramStart"/>
      <w:r w:rsidRPr="00126793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126793" w:rsidRDefault="00126793" w:rsidP="00126793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793" w:rsidRPr="00126793" w:rsidRDefault="00126793" w:rsidP="00126793">
      <w:pPr>
        <w:pStyle w:val="ParagraphStyle"/>
        <w:spacing w:before="60" w:line="252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126793">
        <w:rPr>
          <w:rFonts w:asciiTheme="minorHAnsi" w:hAnsiTheme="minorHAnsi" w:cs="Times New Roman"/>
          <w:sz w:val="22"/>
          <w:szCs w:val="22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793">
        <w:rPr>
          <w:rFonts w:asciiTheme="minorHAnsi" w:hAnsiTheme="minorHAnsi" w:cs="Times New Roman"/>
          <w:sz w:val="22"/>
          <w:szCs w:val="22"/>
        </w:rPr>
        <w:t>Подчеркните слова, одинаковые с выделенными.</w:t>
      </w:r>
    </w:p>
    <w:p w:rsidR="00126793" w:rsidRPr="00126793" w:rsidRDefault="00126793" w:rsidP="0012679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126793">
        <w:rPr>
          <w:rFonts w:ascii="Times New Roman" w:hAnsi="Times New Roman" w:cs="Times New Roman"/>
          <w:sz w:val="28"/>
          <w:szCs w:val="28"/>
        </w:rPr>
        <w:t xml:space="preserve"> 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267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bag</w:t>
      </w:r>
      <w:proofErr w:type="gramEnd"/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beg, bad, </w:t>
      </w:r>
      <w:r w:rsidRPr="00B15508">
        <w:rPr>
          <w:rFonts w:ascii="Times New Roman" w:hAnsi="Times New Roman" w:cs="Times New Roman"/>
          <w:i/>
          <w:iCs/>
          <w:sz w:val="28"/>
          <w:szCs w:val="28"/>
          <w:lang w:val="en-US"/>
        </w:rPr>
        <w:t>bag</w:t>
      </w:r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>, dad.</w:t>
      </w:r>
    </w:p>
    <w:p w:rsidR="00126793" w:rsidRPr="00126793" w:rsidRDefault="00126793" w:rsidP="0012679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126793">
        <w:rPr>
          <w:rFonts w:ascii="Times New Roman" w:hAnsi="Times New Roman" w:cs="Times New Roman"/>
          <w:sz w:val="28"/>
          <w:szCs w:val="28"/>
          <w:lang w:val="en-US"/>
        </w:rPr>
        <w:t xml:space="preserve">    b) </w:t>
      </w:r>
      <w:proofErr w:type="gramStart"/>
      <w:r w:rsidRPr="001267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big</w:t>
      </w:r>
      <w:proofErr w:type="gramEnd"/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bid, bad, dig, </w:t>
      </w:r>
      <w:r w:rsidRPr="00B15508">
        <w:rPr>
          <w:rFonts w:ascii="Times New Roman" w:hAnsi="Times New Roman" w:cs="Times New Roman"/>
          <w:i/>
          <w:iCs/>
          <w:sz w:val="28"/>
          <w:szCs w:val="28"/>
          <w:lang w:val="en-US"/>
        </w:rPr>
        <w:t>big</w:t>
      </w:r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:rsidR="00126793" w:rsidRPr="00126793" w:rsidRDefault="00126793" w:rsidP="00126793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F2959" w:rsidRPr="00017402" w:rsidRDefault="00DF2959">
      <w:pPr>
        <w:rPr>
          <w:lang w:val="en-US"/>
        </w:rPr>
      </w:pPr>
    </w:p>
    <w:p w:rsidR="009D1BC9" w:rsidRPr="00017402" w:rsidRDefault="009D1BC9">
      <w:pPr>
        <w:rPr>
          <w:lang w:val="en-US"/>
        </w:rPr>
      </w:pPr>
    </w:p>
    <w:p w:rsidR="009D1BC9" w:rsidRPr="00017402" w:rsidRDefault="009D1BC9">
      <w:pPr>
        <w:rPr>
          <w:lang w:val="en-US"/>
        </w:rPr>
      </w:pPr>
    </w:p>
    <w:p w:rsidR="009D1BC9" w:rsidRDefault="009D1BC9" w:rsidP="009D1BC9">
      <w:r>
        <w:t xml:space="preserve">1.Напишите букву, с которой начинается название этого животного. </w:t>
      </w:r>
    </w:p>
    <w:tbl>
      <w:tblPr>
        <w:tblStyle w:val="a5"/>
        <w:tblW w:w="0" w:type="auto"/>
        <w:tblLook w:val="04A0"/>
      </w:tblPr>
      <w:tblGrid>
        <w:gridCol w:w="1298"/>
        <w:gridCol w:w="1188"/>
        <w:gridCol w:w="1165"/>
        <w:gridCol w:w="1181"/>
        <w:gridCol w:w="1149"/>
        <w:gridCol w:w="1196"/>
        <w:gridCol w:w="1206"/>
        <w:gridCol w:w="1188"/>
      </w:tblGrid>
      <w:tr w:rsidR="009D1BC9" w:rsidTr="001D7B6A">
        <w:tc>
          <w:tcPr>
            <w:tcW w:w="1196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667265" cy="667265"/>
                  <wp:effectExtent l="19050" t="0" r="0" b="0"/>
                  <wp:docPr id="14" name="Рисунок 1" descr="http://im2-tub-ru.yandex.net/i?id=219539434-47-72&amp;n=21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2-tub-ru.yandex.net/i?id=219539434-47-72&amp;n=21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69" cy="667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557598" cy="719936"/>
                  <wp:effectExtent l="19050" t="0" r="0" b="0"/>
                  <wp:docPr id="15" name="Рисунок 4" descr="http://im8-tub-ru.yandex.net/i?id=615302918-48-72&amp;n=21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8-tub-ru.yandex.net/i?id=615302918-48-72&amp;n=21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92" cy="724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417555" cy="551497"/>
                  <wp:effectExtent l="19050" t="0" r="1545" b="0"/>
                  <wp:docPr id="17" name="Рисунок 7" descr="http://im5-tub-ru.yandex.net/i?id=59982729-23-72&amp;n=21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5-tub-ru.yandex.net/i?id=59982729-23-72&amp;n=21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954" cy="552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508172" cy="708725"/>
                  <wp:effectExtent l="19050" t="0" r="6178" b="0"/>
                  <wp:docPr id="18" name="Рисунок 10" descr="http://im4-tub-ru.yandex.net/i?id=223223273-03-72&amp;n=21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4-tub-ru.yandex.net/i?id=223223273-03-72&amp;n=21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941" cy="709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6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326939" cy="583187"/>
                  <wp:effectExtent l="19050" t="0" r="0" b="0"/>
                  <wp:docPr id="20" name="Рисунок 13" descr="http://im0-tub-ru.yandex.net/i?id=396620139-03-72&amp;n=21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0-tub-ru.yandex.net/i?id=396620139-03-72&amp;n=21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1" cy="585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596700" cy="551935"/>
                  <wp:effectExtent l="19050" t="0" r="0" b="0"/>
                  <wp:docPr id="21" name="Рисунок 16" descr="http://im7-tub-ru.yandex.net/i?id=58350709-34-72&amp;n=21">
                    <a:hlinkClick xmlns:a="http://schemas.openxmlformats.org/drawingml/2006/main" r:id="rId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7-tub-ru.yandex.net/i?id=58350709-34-72&amp;n=21">
                            <a:hlinkClick r:id="rId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615" cy="551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606413" cy="584886"/>
                  <wp:effectExtent l="19050" t="0" r="3187" b="0"/>
                  <wp:docPr id="23" name="Рисунок 19" descr="http://im5-tub-ru.yandex.net/i?id=304498466-16-72&amp;n=21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im5-tub-ru.yandex.net/i?id=304498466-16-72&amp;n=21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t="15607" b="101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10" cy="586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7" w:type="dxa"/>
          </w:tcPr>
          <w:p w:rsidR="009D1BC9" w:rsidRDefault="009D1BC9" w:rsidP="001D7B6A">
            <w:r w:rsidRPr="00DF2959">
              <w:rPr>
                <w:noProof/>
              </w:rPr>
              <w:drawing>
                <wp:inline distT="0" distB="0" distL="0" distR="0">
                  <wp:extent cx="549361" cy="714648"/>
                  <wp:effectExtent l="19050" t="0" r="3089" b="0"/>
                  <wp:docPr id="24" name="Рисунок 22" descr="http://im7-tub-ru.yandex.net/i?id=186319574-55-72&amp;n=21">
                    <a:hlinkClick xmlns:a="http://schemas.openxmlformats.org/drawingml/2006/main" r:id="rId1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im7-tub-ru.yandex.net/i?id=186319574-55-72&amp;n=21">
                            <a:hlinkClick r:id="rId1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5" cy="717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BC9" w:rsidTr="001D7B6A">
        <w:tc>
          <w:tcPr>
            <w:tcW w:w="1196" w:type="dxa"/>
          </w:tcPr>
          <w:p w:rsidR="009D1BC9" w:rsidRDefault="009D1BC9" w:rsidP="001D7B6A"/>
        </w:tc>
        <w:tc>
          <w:tcPr>
            <w:tcW w:w="1196" w:type="dxa"/>
          </w:tcPr>
          <w:p w:rsidR="009D1BC9" w:rsidRDefault="009D1BC9" w:rsidP="001D7B6A"/>
        </w:tc>
        <w:tc>
          <w:tcPr>
            <w:tcW w:w="1196" w:type="dxa"/>
          </w:tcPr>
          <w:p w:rsidR="009D1BC9" w:rsidRDefault="009D1BC9" w:rsidP="001D7B6A"/>
        </w:tc>
        <w:tc>
          <w:tcPr>
            <w:tcW w:w="1196" w:type="dxa"/>
          </w:tcPr>
          <w:p w:rsidR="009D1BC9" w:rsidRDefault="009D1BC9" w:rsidP="001D7B6A"/>
        </w:tc>
        <w:tc>
          <w:tcPr>
            <w:tcW w:w="1196" w:type="dxa"/>
          </w:tcPr>
          <w:p w:rsidR="009D1BC9" w:rsidRDefault="009D1BC9" w:rsidP="001D7B6A"/>
        </w:tc>
        <w:tc>
          <w:tcPr>
            <w:tcW w:w="1197" w:type="dxa"/>
          </w:tcPr>
          <w:p w:rsidR="009D1BC9" w:rsidRDefault="009D1BC9" w:rsidP="001D7B6A"/>
        </w:tc>
        <w:tc>
          <w:tcPr>
            <w:tcW w:w="1197" w:type="dxa"/>
          </w:tcPr>
          <w:p w:rsidR="009D1BC9" w:rsidRDefault="009D1BC9" w:rsidP="001D7B6A"/>
        </w:tc>
        <w:tc>
          <w:tcPr>
            <w:tcW w:w="1197" w:type="dxa"/>
          </w:tcPr>
          <w:p w:rsidR="009D1BC9" w:rsidRDefault="009D1BC9" w:rsidP="001D7B6A"/>
          <w:p w:rsidR="009D1BC9" w:rsidRDefault="009D1BC9" w:rsidP="001D7B6A"/>
          <w:p w:rsidR="009D1BC9" w:rsidRDefault="009D1BC9" w:rsidP="001D7B6A"/>
        </w:tc>
      </w:tr>
    </w:tbl>
    <w:p w:rsidR="009D1BC9" w:rsidRDefault="009D1BC9" w:rsidP="009D1BC9">
      <w:pPr>
        <w:pBdr>
          <w:bottom w:val="single" w:sz="12" w:space="1" w:color="auto"/>
        </w:pBdr>
      </w:pPr>
      <w:r>
        <w:t>2. Напишите согласные буквы (11 букв)</w:t>
      </w:r>
    </w:p>
    <w:p w:rsidR="009D1BC9" w:rsidRDefault="009D1BC9" w:rsidP="009D1BC9">
      <w:pPr>
        <w:pBdr>
          <w:bottom w:val="single" w:sz="12" w:space="1" w:color="auto"/>
        </w:pBdr>
      </w:pPr>
    </w:p>
    <w:p w:rsidR="009D1BC9" w:rsidRPr="00126793" w:rsidRDefault="009D1BC9" w:rsidP="009D1BC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 xml:space="preserve">3. </w:t>
      </w:r>
      <w:r w:rsidRPr="00126793">
        <w:rPr>
          <w:rFonts w:cs="Times New Roman"/>
        </w:rPr>
        <w:t xml:space="preserve">Подчеркните буквы, одинаковые с </w:t>
      </w:r>
      <w:proofErr w:type="gramStart"/>
      <w:r w:rsidRPr="00126793">
        <w:rPr>
          <w:rFonts w:cs="Times New Roman"/>
        </w:rPr>
        <w:t>выделенными</w:t>
      </w:r>
      <w:proofErr w:type="gramEnd"/>
      <w:r w:rsidRPr="00126793">
        <w:rPr>
          <w:rFonts w:cs="Times New Roman"/>
        </w:rPr>
        <w:t>.</w:t>
      </w:r>
    </w:p>
    <w:p w:rsidR="009D1BC9" w:rsidRPr="00126793" w:rsidRDefault="009D1BC9" w:rsidP="009D1BC9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679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H –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B   H   N   C   D</w:t>
      </w:r>
    </w:p>
    <w:p w:rsidR="009D1BC9" w:rsidRPr="00017402" w:rsidRDefault="009D1BC9" w:rsidP="009D1BC9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793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017402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gramStart"/>
      <w:r w:rsidRPr="00126793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17402">
        <w:rPr>
          <w:rFonts w:ascii="Times New Roman" w:hAnsi="Times New Roman" w:cs="Times New Roman"/>
          <w:sz w:val="28"/>
          <w:szCs w:val="28"/>
        </w:rPr>
        <w:t xml:space="preserve">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9D1BC9" w:rsidRPr="00017402" w:rsidRDefault="009D1BC9" w:rsidP="009D1BC9">
      <w:pPr>
        <w:pStyle w:val="ParagraphStyle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BC9" w:rsidRPr="00126793" w:rsidRDefault="009D1BC9" w:rsidP="009D1BC9">
      <w:pPr>
        <w:pStyle w:val="ParagraphStyle"/>
        <w:spacing w:before="60" w:line="252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126793">
        <w:rPr>
          <w:rFonts w:asciiTheme="minorHAnsi" w:hAnsiTheme="minorHAnsi" w:cs="Times New Roman"/>
          <w:sz w:val="22"/>
          <w:szCs w:val="22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793">
        <w:rPr>
          <w:rFonts w:asciiTheme="minorHAnsi" w:hAnsiTheme="minorHAnsi" w:cs="Times New Roman"/>
          <w:sz w:val="22"/>
          <w:szCs w:val="22"/>
        </w:rPr>
        <w:t xml:space="preserve">Подчеркните слова, одинаковые с </w:t>
      </w:r>
      <w:proofErr w:type="gramStart"/>
      <w:r w:rsidRPr="00126793">
        <w:rPr>
          <w:rFonts w:asciiTheme="minorHAnsi" w:hAnsiTheme="minorHAnsi" w:cs="Times New Roman"/>
          <w:sz w:val="22"/>
          <w:szCs w:val="22"/>
        </w:rPr>
        <w:t>выделенными</w:t>
      </w:r>
      <w:proofErr w:type="gramEnd"/>
      <w:r w:rsidRPr="00126793">
        <w:rPr>
          <w:rFonts w:asciiTheme="minorHAnsi" w:hAnsiTheme="minorHAnsi" w:cs="Times New Roman"/>
          <w:sz w:val="22"/>
          <w:szCs w:val="22"/>
        </w:rPr>
        <w:t>.</w:t>
      </w:r>
    </w:p>
    <w:p w:rsidR="009D1BC9" w:rsidRPr="00126793" w:rsidRDefault="009D1BC9" w:rsidP="009D1BC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126793">
        <w:rPr>
          <w:rFonts w:ascii="Times New Roman" w:hAnsi="Times New Roman" w:cs="Times New Roman"/>
          <w:sz w:val="28"/>
          <w:szCs w:val="28"/>
        </w:rPr>
        <w:t xml:space="preserve">    </w:t>
      </w:r>
      <w:r w:rsidRPr="00126793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267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bag</w:t>
      </w:r>
      <w:proofErr w:type="gramEnd"/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beg, bad, </w:t>
      </w:r>
      <w:r w:rsidRPr="00B15508">
        <w:rPr>
          <w:rFonts w:ascii="Times New Roman" w:hAnsi="Times New Roman" w:cs="Times New Roman"/>
          <w:i/>
          <w:iCs/>
          <w:sz w:val="28"/>
          <w:szCs w:val="28"/>
          <w:lang w:val="en-US"/>
        </w:rPr>
        <w:t>bag</w:t>
      </w:r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>, dad.</w:t>
      </w:r>
    </w:p>
    <w:p w:rsidR="009D1BC9" w:rsidRPr="009D1BC9" w:rsidRDefault="009D1BC9" w:rsidP="00017402">
      <w:pPr>
        <w:pStyle w:val="ParagraphStyle"/>
        <w:spacing w:line="252" w:lineRule="auto"/>
        <w:ind w:firstLine="360"/>
        <w:jc w:val="both"/>
        <w:rPr>
          <w:lang w:val="en-US"/>
        </w:rPr>
      </w:pPr>
      <w:r w:rsidRPr="00126793">
        <w:rPr>
          <w:rFonts w:ascii="Times New Roman" w:hAnsi="Times New Roman" w:cs="Times New Roman"/>
          <w:sz w:val="28"/>
          <w:szCs w:val="28"/>
          <w:lang w:val="en-US"/>
        </w:rPr>
        <w:t xml:space="preserve">    b) </w:t>
      </w:r>
      <w:r w:rsidRPr="0012679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big</w:t>
      </w:r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bid, bad, dig, </w:t>
      </w:r>
      <w:r w:rsidRPr="00B15508">
        <w:rPr>
          <w:rFonts w:ascii="Times New Roman" w:hAnsi="Times New Roman" w:cs="Times New Roman"/>
          <w:i/>
          <w:iCs/>
          <w:sz w:val="28"/>
          <w:szCs w:val="28"/>
          <w:lang w:val="en-US"/>
        </w:rPr>
        <w:t>big</w:t>
      </w:r>
      <w:r w:rsidRPr="00126793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:rsidR="00DF2959" w:rsidRPr="00126793" w:rsidRDefault="00DF2959">
      <w:pPr>
        <w:rPr>
          <w:lang w:val="en-US"/>
        </w:rPr>
      </w:pPr>
    </w:p>
    <w:sectPr w:rsidR="00DF2959" w:rsidRPr="00126793" w:rsidSect="00535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F2959"/>
    <w:rsid w:val="00017402"/>
    <w:rsid w:val="00126793"/>
    <w:rsid w:val="00535436"/>
    <w:rsid w:val="009D1BC9"/>
    <w:rsid w:val="00B15508"/>
    <w:rsid w:val="00DF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9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F2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267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text=%D1%80%D0%B0%D1%81%D0%BA%D1%80%D0%B0%D1%81%D0%BA%D0%B0%20%D0%BC%D0%B5%D0%B4%D0%B2%D0%B5%D0%B4%D1%8C&amp;img_url=www.solnet.ee/sol/004/raskraski6/sno01.gif&amp;pos=18&amp;rpt=simage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images.yandex.ru/yandsearch?text=%D1%80%D0%B0%D1%81%D0%BA%D1%80%D0%B0%D1%81%D0%BA%D0%B0%20%D1%81%20%D0%BE%D0%B1%D0%B5%D0%B7%D1%8C%D1%8F%D0%BD%D0%BA%D0%B0&amp;img_url=cterra.com/raskraski/zveriki/raskraski_zveri_09.jpg&amp;pos=11&amp;rpt=simage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images.yandex.ru/yandsearch?text=%D1%80%D0%B0%D1%81%D0%BA%D1%80%D0%B0%D1%81%D0%BA%D0%B0%20%D1%81%20%D0%BE%D0%B1%D0%B0%D0%BA%D0%B0&amp;img_url=www.bioklassniki.ru/images/photos/medium/c766b68d4c619e35c38771d2997ca751.jpg&amp;pos=21&amp;rpt=simage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images.yandex.ru/yandsearch?text=%D1%80%D0%B0%D1%81%D0%BA%D1%80%D0%B0%D1%81%D0%BA%D0%B0%20%D1%81%20%D0%BB%D0%B5%D0%B2&amp;img_url=www.coloringprintables.net/images/printables/animal-coloring-pages/lion-coloring-page-printable.gif&amp;pos=29&amp;rpt=simag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mages.yandex.ru/yandsearch?text=%D1%80%D0%B0%D1%81%D0%BA%D1%80%D0%B0%D1%81%D0%BA%D0%B0%20%D0%BA%D0%BE%D1%88%D0%BA%D0%B0&amp;img_url=www.ruskid.ru/uploads/posts/2008-12/thumbs/1229506005_small_page_38.jpg&amp;pos=16&amp;rpt=simage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yandex.ru/yandsearch?text=%D1%80%D0%B0%D1%81%D0%BA%D1%80%D0%B0%D1%81%D0%BA%D0%B0%20%D1%81%D0%BB%D0%BE%D0%BD&amp;img_url=multarhiv.my1.ru/_ph/1/2/745368424.jpg&amp;pos=12&amp;rpt=simage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images.yandex.ru/yandsearch?text=%D1%80%D0%B0%D1%81%D0%BA%D1%80%D0%B0%D1%81%D0%BA%D0%B0%20%D0%B7%D0%B0%D1%8F%D1%86&amp;img_url=www.kindbook.com/maths/1_maths_hare.gif&amp;pos=9&amp;rpt=simage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yandex.ru/yandsearch?text=%D1%80%D0%B0%D1%81%D0%BA%D1%80%D0%B0%D1%81%D0%BA%D0%B0%20%D1%81%20%D1%80%D1%8B%D0%B1%D0%BA%D0%B0&amp;img_url=allmum.ru/uploads/gallery/main/17/rib_b.gif&amp;pos=3&amp;rpt=sim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2012-10-27T07:54:00Z</dcterms:created>
  <dcterms:modified xsi:type="dcterms:W3CDTF">2013-01-20T12:18:00Z</dcterms:modified>
</cp:coreProperties>
</file>